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36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commentsExtended.xml" ContentType="application/vnd.openxmlformats-officedocument.wordprocessingml.commentsExtended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8.xml" ContentType="application/vnd.ms-office.activeX+xml"/>
  <Override PartName="/word/activeX/activeX31.xml" ContentType="application/vnd.ms-office.activeX+xml"/>
  <Override PartName="/word/styles.xml" ContentType="application/vnd.openxmlformats-officedocument.wordprocessingml.styles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2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210F" w14:textId="77777777" w:rsidR="001F7481" w:rsidRPr="008B1118" w:rsidRDefault="00211923" w:rsidP="001F7481">
      <w:pPr>
        <w:pBdr>
          <w:bottom w:val="single" w:sz="12" w:space="6" w:color="999999"/>
        </w:pBdr>
        <w:shd w:val="clear" w:color="auto" w:fill="FFFFFF"/>
        <w:spacing w:after="240" w:line="360" w:lineRule="atLeast"/>
        <w:outlineLvl w:val="0"/>
        <w:rPr>
          <w:rFonts w:ascii="Arial" w:eastAsia="Times New Roman" w:hAnsi="Arial" w:cs="Arial"/>
          <w:caps/>
          <w:color w:val="352D82"/>
          <w:kern w:val="36"/>
          <w:sz w:val="45"/>
          <w:szCs w:val="45"/>
          <w:lang w:val="fr-FR" w:eastAsia="en-GB"/>
        </w:rPr>
      </w:pPr>
      <w:r w:rsidRPr="008B1118">
        <w:rPr>
          <w:rFonts w:ascii="Arial" w:eastAsia="Times New Roman" w:hAnsi="Arial" w:cs="Arial"/>
          <w:caps/>
          <w:color w:val="352D82"/>
          <w:kern w:val="36"/>
          <w:sz w:val="45"/>
          <w:szCs w:val="45"/>
          <w:lang w:val="fr-FR" w:eastAsia="en-GB"/>
        </w:rPr>
        <w:t>Formulaire d’evaluation pour les etudiants</w:t>
      </w:r>
    </w:p>
    <w:p w14:paraId="7A5A1157" w14:textId="7D7DEFF4" w:rsidR="00211923" w:rsidRPr="008B1118" w:rsidRDefault="00211923" w:rsidP="002119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 xml:space="preserve">Cette évaluation est destinée à tous les étudiants qui ont participé à une </w:t>
      </w:r>
      <w:proofErr w:type="spellStart"/>
      <w:r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>school</w:t>
      </w:r>
      <w:proofErr w:type="spellEnd"/>
      <w:r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 xml:space="preserve"> affiliée à l’ESPE. L’évaluation a pour but de </w:t>
      </w:r>
      <w:r w:rsidR="00AC1E18"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>recueillir</w:t>
      </w:r>
      <w:r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 xml:space="preserve"> des informations importantes concernant votre expérience, ce qui permettra d’améliorer </w:t>
      </w:r>
      <w:r w:rsidR="00AC1E18"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>les prochaines formations</w:t>
      </w:r>
      <w:r w:rsidRPr="008B1118">
        <w:rPr>
          <w:rFonts w:ascii="Arial" w:eastAsia="Times New Roman" w:hAnsi="Arial" w:cs="Arial"/>
          <w:i/>
          <w:iCs/>
          <w:color w:val="333333"/>
          <w:sz w:val="26"/>
          <w:szCs w:val="26"/>
          <w:lang w:val="fr-FR" w:eastAsia="en-GB"/>
        </w:rPr>
        <w:t>. Merci de donner votre évaluation la plus honnête possible de la formation.</w:t>
      </w:r>
    </w:p>
    <w:p w14:paraId="6C582F16" w14:textId="77777777" w:rsidR="001F7481" w:rsidRPr="008B1118" w:rsidRDefault="001F7481" w:rsidP="001F74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</w:p>
    <w:p w14:paraId="0E136232" w14:textId="77777777" w:rsidR="00211923" w:rsidRPr="008B1118" w:rsidRDefault="00211923" w:rsidP="002119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fr-FR" w:eastAsia="en-GB"/>
        </w:rPr>
        <w:t>Evaluation des conferences spécifiques à la formation</w:t>
      </w:r>
    </w:p>
    <w:p w14:paraId="18AACDBE" w14:textId="005363F3" w:rsidR="00211923" w:rsidRPr="008B1118" w:rsidRDefault="00211923" w:rsidP="00211923">
      <w:pPr>
        <w:pStyle w:val="Prformat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fr-FR" w:eastAsia="fr-FR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Avant de remplir le formulaire de commentaires </w:t>
      </w:r>
      <w:r w:rsidR="00AC1E18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général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ci-dessous, veuillez </w:t>
      </w:r>
      <w:r w:rsidR="00AC1E18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compléter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le formulaire d’évaluation des </w:t>
      </w:r>
      <w:r w:rsidR="00AC1E18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conférences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approprié ci-dessous.</w:t>
      </w:r>
    </w:p>
    <w:p w14:paraId="6BA3A0A0" w14:textId="77777777" w:rsidR="00211923" w:rsidRPr="008B1118" w:rsidRDefault="00211923" w:rsidP="00211923">
      <w:pPr>
        <w:pStyle w:val="PrformatHTML"/>
        <w:shd w:val="clear" w:color="auto" w:fill="F8F9FA"/>
        <w:spacing w:line="540" w:lineRule="atLeast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</w:p>
    <w:p w14:paraId="7F561993" w14:textId="14429B7F" w:rsidR="00211923" w:rsidRPr="008B1118" w:rsidRDefault="001F7481" w:rsidP="00211923">
      <w:pPr>
        <w:pStyle w:val="PrformatHTML"/>
        <w:shd w:val="clear" w:color="auto" w:fill="F8F9FA"/>
        <w:spacing w:line="540" w:lineRule="atLeast"/>
        <w:rPr>
          <w:rFonts w:ascii="inherit" w:eastAsia="Times New Roman" w:hAnsi="inherit" w:cs="Arial"/>
          <w:color w:val="0054A5"/>
          <w:sz w:val="27"/>
          <w:szCs w:val="27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="00211923" w:rsidRPr="008B1118">
        <w:rPr>
          <w:rFonts w:ascii="inherit" w:eastAsia="Times New Roman" w:hAnsi="inherit" w:cs="Arial"/>
          <w:color w:val="0054A5"/>
          <w:sz w:val="27"/>
          <w:szCs w:val="27"/>
          <w:lang w:val="fr-FR" w:eastAsia="en-GB"/>
        </w:rPr>
        <w:t xml:space="preserve">Formulaire d’évaluation des </w:t>
      </w:r>
      <w:r w:rsidR="00AC1E18" w:rsidRPr="008B1118">
        <w:rPr>
          <w:rFonts w:ascii="inherit" w:eastAsia="Times New Roman" w:hAnsi="inherit" w:cs="Arial"/>
          <w:color w:val="0054A5"/>
          <w:sz w:val="27"/>
          <w:szCs w:val="27"/>
          <w:lang w:val="fr-FR" w:eastAsia="en-GB"/>
        </w:rPr>
        <w:t>étudiants</w:t>
      </w:r>
      <w:r w:rsidR="00211923" w:rsidRPr="008B1118">
        <w:rPr>
          <w:rFonts w:ascii="inherit" w:eastAsia="Times New Roman" w:hAnsi="inherit" w:cs="Arial"/>
          <w:color w:val="0054A5"/>
          <w:sz w:val="27"/>
          <w:szCs w:val="27"/>
          <w:lang w:val="fr-FR" w:eastAsia="en-GB"/>
        </w:rPr>
        <w:t xml:space="preserve"> </w:t>
      </w:r>
      <w:r w:rsidR="00AC1E18" w:rsidRPr="008B1118">
        <w:rPr>
          <w:rFonts w:ascii="inherit" w:eastAsia="Times New Roman" w:hAnsi="inherit" w:cs="Arial"/>
          <w:color w:val="0054A5"/>
          <w:sz w:val="27"/>
          <w:szCs w:val="27"/>
          <w:lang w:val="fr-FR" w:eastAsia="en-GB"/>
        </w:rPr>
        <w:t>post</w:t>
      </w:r>
      <w:r w:rsidR="00211923" w:rsidRPr="008B1118">
        <w:rPr>
          <w:rFonts w:ascii="inherit" w:eastAsia="Times New Roman" w:hAnsi="inherit" w:cs="Arial"/>
          <w:color w:val="0054A5"/>
          <w:sz w:val="27"/>
          <w:szCs w:val="27"/>
          <w:lang w:val="fr-FR" w:eastAsia="en-GB"/>
        </w:rPr>
        <w:t>-évènement ESPE</w:t>
      </w:r>
    </w:p>
    <w:p w14:paraId="25201B8F" w14:textId="68DC9007" w:rsidR="001F7481" w:rsidRPr="008B1118" w:rsidRDefault="001F7481" w:rsidP="0021192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Section 1: </w:t>
      </w:r>
      <w:r w:rsidR="00AC1E18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Détails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="00211923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de la Formation/Cours/évènement</w:t>
      </w:r>
    </w:p>
    <w:p w14:paraId="5BCDF9DD" w14:textId="77777777" w:rsidR="00211923" w:rsidRPr="008B1118" w:rsidRDefault="00211923" w:rsidP="00211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Veuillez choisir la </w:t>
      </w:r>
      <w:proofErr w:type="spellStart"/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</w:t>
      </w:r>
      <w:proofErr w:type="spellEnd"/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ESPE/Cours/Activité à laquelle vous avez participé</w:t>
      </w:r>
    </w:p>
    <w:p w14:paraId="07F786FA" w14:textId="77777777" w:rsidR="001F7481" w:rsidRPr="008B1118" w:rsidRDefault="001F7481" w:rsidP="00211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77A6D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3" type="#_x0000_t75" style="width:238.5pt;height:18pt" o:ole="">
            <v:imagedata r:id="rId4" o:title=""/>
          </v:shape>
          <w:control r:id="rId5" w:name="DefaultOcxName" w:shapeid="_x0000_i1293"/>
        </w:object>
      </w:r>
    </w:p>
    <w:p w14:paraId="3E01E9AE" w14:textId="77777777" w:rsidR="001F7481" w:rsidRPr="008B1118" w:rsidRDefault="00211923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Lieu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6A6E8F46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559A6ABD">
          <v:shape id="_x0000_i1116" type="#_x0000_t75" style="width:46.5pt;height:18pt" o:ole="">
            <v:imagedata r:id="rId6" o:title=""/>
          </v:shape>
          <w:control r:id="rId7" w:name="DefaultOcxName1" w:shapeid="_x0000_i1116"/>
        </w:object>
      </w:r>
    </w:p>
    <w:p w14:paraId="2E7B732E" w14:textId="77777777" w:rsidR="001F7481" w:rsidRPr="008B1118" w:rsidRDefault="008B1118" w:rsidP="008B1118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commentRangeStart w:id="0"/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Bâtiment</w:t>
      </w:r>
      <w:commentRangeEnd w:id="0"/>
      <w:r>
        <w:rPr>
          <w:rStyle w:val="Marquedecommentaire"/>
        </w:rPr>
        <w:commentReference w:id="0"/>
      </w:r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, Ville, Pays</w:t>
      </w:r>
    </w:p>
    <w:p w14:paraId="50FE8420" w14:textId="77777777" w:rsidR="001F7481" w:rsidRPr="008B1118" w:rsidRDefault="001F7481" w:rsidP="008B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Date </w:t>
      </w:r>
      <w:r w:rsid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de l’évènement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4F1FA65A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1FFDA835">
          <v:shape id="_x0000_i1120" type="#_x0000_t75" style="width:46.5pt;height:18pt" o:ole="">
            <v:imagedata r:id="rId10" o:title=""/>
          </v:shape>
          <w:control r:id="rId11" w:name="DefaultOcxName2" w:shapeid="_x0000_i1120"/>
        </w:object>
      </w:r>
    </w:p>
    <w:p w14:paraId="0C3DA5A9" w14:textId="77777777" w:rsidR="001F7481" w:rsidRPr="008B1118" w:rsidRDefault="008B1118" w:rsidP="001F7481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Mois, Année</w:t>
      </w:r>
    </w:p>
    <w:p w14:paraId="34090B81" w14:textId="77777777" w:rsidR="001F7481" w:rsidRPr="008B1118" w:rsidRDefault="001F7481" w:rsidP="008B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Section 2: </w:t>
      </w:r>
      <w:r w:rsid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Information sur l’étudiant</w:t>
      </w:r>
    </w:p>
    <w:p w14:paraId="5A0B15CD" w14:textId="77777777" w:rsidR="001F7481" w:rsidRPr="008B1118" w:rsidRDefault="008B1118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Nom de l’étudiant</w:t>
      </w:r>
    </w:p>
    <w:p w14:paraId="76502D50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12AC109">
          <v:shape id="_x0000_i1124" type="#_x0000_t75" style="width:46.5pt;height:18pt" o:ole="">
            <v:imagedata r:id="rId12" o:title=""/>
          </v:shape>
          <w:control r:id="rId13" w:name="DefaultOcxName3" w:shapeid="_x0000_i1124"/>
        </w:object>
      </w:r>
    </w:p>
    <w:p w14:paraId="7CE76014" w14:textId="77777777" w:rsidR="001F7481" w:rsidRPr="008B1118" w:rsidRDefault="008B1118" w:rsidP="001F7481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(Optionnel)</w:t>
      </w:r>
    </w:p>
    <w:p w14:paraId="535DCF95" w14:textId="77777777" w:rsidR="001F7481" w:rsidRPr="008B1118" w:rsidRDefault="008B1118" w:rsidP="008B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Etes-vous un membre de l’ESPE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50F16BC2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403C508F">
          <v:shape id="_x0000_i1127" type="#_x0000_t75" style="width:18pt;height:14pt" o:ole="">
            <v:imagedata r:id="rId14" o:title=""/>
          </v:shape>
          <w:control r:id="rId15" w:name="DefaultOcxName4" w:shapeid="_x0000_i1127"/>
        </w:object>
      </w:r>
      <w:r w:rsid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Oui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4EB5311">
          <v:shape id="_x0000_i1130" type="#_x0000_t75" style="width:18pt;height:14pt" o:ole="">
            <v:imagedata r:id="rId16" o:title=""/>
          </v:shape>
          <w:control r:id="rId17" w:name="DefaultOcxName5" w:shapeid="_x0000_i1130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No</w:t>
      </w:r>
      <w:r w:rsid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</w:p>
    <w:p w14:paraId="58BFC924" w14:textId="77777777" w:rsidR="001F7481" w:rsidRPr="008B1118" w:rsidRDefault="008B1118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Numéro de membre</w:t>
      </w:r>
    </w:p>
    <w:p w14:paraId="509457D9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32DE9A34">
          <v:shape id="_x0000_i1134" type="#_x0000_t75" style="width:46.5pt;height:18pt" o:ole="">
            <v:imagedata r:id="rId18" o:title=""/>
          </v:shape>
          <w:control r:id="rId19" w:name="DefaultOcxName6" w:shapeid="_x0000_i1134"/>
        </w:object>
      </w:r>
    </w:p>
    <w:p w14:paraId="65FAFDA4" w14:textId="77777777" w:rsidR="001F7481" w:rsidRPr="008B1118" w:rsidRDefault="008B1118" w:rsidP="001F7481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(Optionnel</w:t>
      </w:r>
      <w:r w:rsidR="001F7481"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)</w:t>
      </w:r>
    </w:p>
    <w:p w14:paraId="68E1664D" w14:textId="77777777" w:rsidR="001F7481" w:rsidRPr="008B1118" w:rsidRDefault="008B1118" w:rsidP="008B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lastRenderedPageBreak/>
        <w:t>Si vous n’êtes pas un membre de l’ESPE, voulez-vous recevoir 1 année d’adhésion gratuite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</w:t>
      </w:r>
    </w:p>
    <w:p w14:paraId="2A1E7D21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20CE8D5E">
          <v:shape id="_x0000_i1137" type="#_x0000_t75" style="width:18pt;height:14pt" o:ole="">
            <v:imagedata r:id="rId20" o:title=""/>
          </v:shape>
          <w:control r:id="rId21" w:name="DefaultOcxName7" w:shapeid="_x0000_i1137"/>
        </w:object>
      </w:r>
    </w:p>
    <w:p w14:paraId="6EB316B4" w14:textId="6C4DB6C0" w:rsidR="001F7481" w:rsidRPr="008B1118" w:rsidRDefault="008B1118" w:rsidP="008B1118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Pour en bénéficier, contactez le bureau de l’ESPE. Merci de noter que ceci ne s’appl</w:t>
      </w:r>
      <w:r w:rsidR="005457C4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ique pas aux personnes déjà mem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bres.</w:t>
      </w:r>
    </w:p>
    <w:p w14:paraId="677AEEAD" w14:textId="2761A1DF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Section 3: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Formulaire de commentaires généraux</w:t>
      </w:r>
    </w:p>
    <w:p w14:paraId="72234347" w14:textId="678BBF00" w:rsidR="001F7481" w:rsidRPr="008B1118" w:rsidRDefault="00373557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373557">
        <w:rPr>
          <w:rFonts w:ascii="Arial" w:eastAsia="Times New Roman" w:hAnsi="Arial" w:cs="Arial"/>
          <w:noProof/>
          <w:color w:val="333333"/>
          <w:sz w:val="26"/>
          <w:szCs w:val="26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9C85F" wp14:editId="11F2B3D5">
                <wp:simplePos x="0" y="0"/>
                <wp:positionH relativeFrom="page">
                  <wp:align>right</wp:align>
                </wp:positionH>
                <wp:positionV relativeFrom="paragraph">
                  <wp:posOffset>159385</wp:posOffset>
                </wp:positionV>
                <wp:extent cx="2360930" cy="10858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2124" w14:textId="7C23962D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Fortement en désaccord</w:t>
                            </w:r>
                          </w:p>
                          <w:p w14:paraId="5A871CED" w14:textId="25410DF8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Désaccord</w:t>
                            </w:r>
                          </w:p>
                          <w:p w14:paraId="538B6225" w14:textId="1B0CBB3E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Neutre</w:t>
                            </w:r>
                          </w:p>
                          <w:p w14:paraId="297C6902" w14:textId="3CB209B0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D’accord</w:t>
                            </w:r>
                          </w:p>
                          <w:p w14:paraId="5BFE0FD3" w14:textId="2AA9E5CC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Tout à fait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C8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2.55pt;width:185.9pt;height:85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">
                <v:textbox>
                  <w:txbxContent>
                    <w:p w14:paraId="1F022124" w14:textId="7C23962D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Fortement en désaccord</w:t>
                      </w:r>
                    </w:p>
                    <w:p w14:paraId="5A871CED" w14:textId="25410DF8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Désaccord</w:t>
                      </w:r>
                    </w:p>
                    <w:p w14:paraId="538B6225" w14:textId="1B0CBB3E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Neutre</w:t>
                      </w:r>
                    </w:p>
                    <w:p w14:paraId="297C6902" w14:textId="3CB209B0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D’accord</w:t>
                      </w:r>
                    </w:p>
                    <w:p w14:paraId="5BFE0FD3" w14:textId="2AA9E5CC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Tout à fait d’accord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1)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Les objectifs du programme étaient clairement définis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4DD8F23A" w14:textId="03EDAAC0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2F1205C6">
          <v:shape id="_x0000_i1341" type="#_x0000_t75" style="width:111pt;height:18pt" o:ole="">
            <v:imagedata r:id="rId22" o:title=""/>
          </v:shape>
          <w:control r:id="rId23" w:name="DefaultOcxName8" w:shapeid="_x0000_i1341"/>
        </w:object>
      </w:r>
    </w:p>
    <w:p w14:paraId="16D18998" w14:textId="524B0D5B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2)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Le programme a atteint les objectifs définis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7F983C9E" w14:textId="1DD8C668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174405D">
          <v:shape id="_x0000_i1342" type="#_x0000_t75" style="width:111pt;height:18pt" o:ole="">
            <v:imagedata r:id="rId24" o:title=""/>
          </v:shape>
          <w:control r:id="rId25" w:name="DefaultOcxName9" w:shapeid="_x0000_i1342"/>
        </w:object>
      </w:r>
    </w:p>
    <w:p w14:paraId="0E5A86A4" w14:textId="1B8D8613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3)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LE programme était interactif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41EC0431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43D61BE8">
          <v:shape id="_x0000_i1146" type="#_x0000_t75" style="width:111pt;height:18pt" o:ole="">
            <v:imagedata r:id="rId26" o:title=""/>
          </v:shape>
          <w:control r:id="rId27" w:name="DefaultOcxName10" w:shapeid="_x0000_i1146"/>
        </w:object>
      </w:r>
    </w:p>
    <w:p w14:paraId="166991A3" w14:textId="2892B3E9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4)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Le programme était pertinent par rapport à votre pratique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6B04D8C7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7F9713F">
          <v:shape id="_x0000_i1149" type="#_x0000_t75" style="width:111pt;height:18pt" o:ole="">
            <v:imagedata r:id="rId28" o:title=""/>
          </v:shape>
          <w:control r:id="rId29" w:name="DefaultOcxName11" w:shapeid="_x0000_i1149"/>
        </w:object>
      </w:r>
    </w:p>
    <w:p w14:paraId="33FD3DD5" w14:textId="541C76CD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5)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Le programme était à la hauteur de vos espérances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1539F1D1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77A28D3">
          <v:shape id="_x0000_i1152" type="#_x0000_t75" style="width:111pt;height:18pt" o:ole="">
            <v:imagedata r:id="rId30" o:title=""/>
          </v:shape>
          <w:control r:id="rId31" w:name="DefaultOcxName12" w:shapeid="_x0000_i1152"/>
        </w:object>
      </w:r>
    </w:p>
    <w:p w14:paraId="6AFEA5CE" w14:textId="0E7E5C27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6)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Il y avait assez de temps pour la 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discussion *</w:t>
      </w:r>
    </w:p>
    <w:p w14:paraId="462BC998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747CDD33">
          <v:shape id="_x0000_i1155" type="#_x0000_t75" style="width:111pt;height:18pt" o:ole="">
            <v:imagedata r:id="rId32" o:title=""/>
          </v:shape>
          <w:control r:id="rId33" w:name="DefaultOcxName13" w:shapeid="_x0000_i1155"/>
        </w:object>
      </w:r>
    </w:p>
    <w:p w14:paraId="18E1AC81" w14:textId="1F823EAB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7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) LE programme était bien organisé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24A39400" w14:textId="1D0A87D6" w:rsidR="001F7481" w:rsidRPr="008B1118" w:rsidRDefault="00373557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373557">
        <w:rPr>
          <w:rFonts w:ascii="Arial" w:eastAsia="Times New Roman" w:hAnsi="Arial" w:cs="Arial"/>
          <w:noProof/>
          <w:color w:val="333333"/>
          <w:sz w:val="26"/>
          <w:szCs w:val="26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C6C6E" wp14:editId="2CAEF0AF">
                <wp:simplePos x="0" y="0"/>
                <wp:positionH relativeFrom="page">
                  <wp:posOffset>5010150</wp:posOffset>
                </wp:positionH>
                <wp:positionV relativeFrom="paragraph">
                  <wp:posOffset>143510</wp:posOffset>
                </wp:positionV>
                <wp:extent cx="2360930" cy="1085850"/>
                <wp:effectExtent l="0" t="0" r="1270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16E8" w14:textId="2AAC9C48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Très insatisfait</w:t>
                            </w:r>
                          </w:p>
                          <w:p w14:paraId="3AF42E0E" w14:textId="065E3E9F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Insatisfait</w:t>
                            </w:r>
                          </w:p>
                          <w:p w14:paraId="29D3B5F9" w14:textId="24A34CB8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Neutre</w:t>
                            </w:r>
                          </w:p>
                          <w:p w14:paraId="1F3DAE62" w14:textId="6CAE8B5A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Satisfait</w:t>
                            </w:r>
                          </w:p>
                          <w:p w14:paraId="1A42B87F" w14:textId="5AC6B9F1" w:rsidR="00373557" w:rsidRDefault="00373557" w:rsidP="0037355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Très satisfait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6C6E" id="_x0000_s1027" type="#_x0000_t202" style="position:absolute;margin-left:394.5pt;margin-top:11.3pt;width:185.9pt;height:8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">
                <v:textbox>
                  <w:txbxContent>
                    <w:p w14:paraId="533816E8" w14:textId="2AAC9C48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Très insatisfait</w:t>
                      </w:r>
                    </w:p>
                    <w:p w14:paraId="3AF42E0E" w14:textId="065E3E9F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Insatisfait</w:t>
                      </w:r>
                    </w:p>
                    <w:p w14:paraId="29D3B5F9" w14:textId="24A34CB8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Neutre</w:t>
                      </w:r>
                    </w:p>
                    <w:p w14:paraId="1F3DAE62" w14:textId="6CAE8B5A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Satisfait</w:t>
                      </w:r>
                    </w:p>
                    <w:p w14:paraId="1A42B87F" w14:textId="5AC6B9F1" w:rsidR="00373557" w:rsidRDefault="00373557" w:rsidP="00373557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Très satisfait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753ED05B">
          <v:shape id="_x0000_i1343" type="#_x0000_t75" style="width:111pt;height:18pt" o:ole="">
            <v:imagedata r:id="rId34" o:title=""/>
          </v:shape>
          <w:control r:id="rId35" w:name="DefaultOcxName14" w:shapeid="_x0000_i1343"/>
        </w:object>
      </w:r>
    </w:p>
    <w:p w14:paraId="32719440" w14:textId="55E71481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8)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A quel point étaient vous satisfait du niveau d’enseignement général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4A512355" w14:textId="46A42D8C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5CC2361">
          <v:shape id="_x0000_i1354" type="#_x0000_t75" style="width:111pt;height:18pt" o:ole="">
            <v:imagedata r:id="rId36" o:title=""/>
          </v:shape>
          <w:control r:id="rId37" w:name="DefaultOcxName15" w:shapeid="_x0000_i1354"/>
        </w:object>
      </w:r>
    </w:p>
    <w:p w14:paraId="25C543AE" w14:textId="0E6ADB1B" w:rsidR="001F7481" w:rsidRPr="008B1118" w:rsidRDefault="001F7481" w:rsidP="00373557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(</w:t>
      </w:r>
      <w:r w:rsidR="00373557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Merci de noter que vous pourrez donner votre avis concernant le con tenu spécifique plus loin dans l’enquête</w:t>
      </w:r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)</w:t>
      </w:r>
    </w:p>
    <w:p w14:paraId="1BC22ED9" w14:textId="1FD912A8" w:rsidR="001F7481" w:rsidRPr="008B1118" w:rsidRDefault="001F7481" w:rsidP="00373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9) </w:t>
      </w:r>
      <w:r w:rsidR="00373557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Quelles ont vos suggestions pour améliorer le programme dans le futur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</w:t>
      </w:r>
    </w:p>
    <w:p w14:paraId="038BFCFF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375FE82">
          <v:shape id="_x0000_i1165" type="#_x0000_t75" style="width:94.5pt;height:38pt" o:ole="">
            <v:imagedata r:id="rId38" o:title=""/>
          </v:shape>
          <w:control r:id="rId39" w:name="DefaultOcxName16" w:shapeid="_x0000_i1165"/>
        </w:object>
      </w:r>
    </w:p>
    <w:p w14:paraId="2C758506" w14:textId="462F5966" w:rsidR="001F7481" w:rsidRPr="008B1118" w:rsidRDefault="00373557" w:rsidP="001A575E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Ex : Plus ou moins de conférences/ cas des profs/</w:t>
      </w:r>
      <w:r w:rsidR="001A575E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projet de recherche/discussions en petits groupes</w:t>
      </w:r>
    </w:p>
    <w:p w14:paraId="5FA102E2" w14:textId="2D5D1D2B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10)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Pensez-vous que certains sujets étaient manquaient au programme ? 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0B17287">
          <v:shape id="_x0000_i1356" type="#_x0000_t75" style="width:94.5pt;height:38pt" o:ole="">
            <v:imagedata r:id="rId40" o:title=""/>
          </v:shape>
          <w:control r:id="rId41" w:name="DefaultOcxName17" w:shapeid="_x0000_i1356"/>
        </w:object>
      </w:r>
    </w:p>
    <w:p w14:paraId="3EF88A84" w14:textId="2D86D36F" w:rsidR="001F7481" w:rsidRPr="008B1118" w:rsidRDefault="001A575E" w:rsidP="001F7481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Merci de détailler</w:t>
      </w:r>
    </w:p>
    <w:p w14:paraId="5FE6D1CD" w14:textId="14ABC3CC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lastRenderedPageBreak/>
        <w:t xml:space="preserve">11) </w:t>
      </w:r>
      <w:r w:rsid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Pensez-vous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que le programme était exempt de conflits d’intérêts commerciaux ?</w:t>
      </w:r>
    </w:p>
    <w:p w14:paraId="350B9C3C" w14:textId="5EB353F1" w:rsidR="001F7481" w:rsidRPr="008B1118" w:rsidRDefault="001F7481" w:rsidP="001A575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128392D1">
          <v:shape id="_x0000_i1170" type="#_x0000_t75" style="width:18pt;height:14pt" o:ole="">
            <v:imagedata r:id="rId42" o:title=""/>
          </v:shape>
          <w:control r:id="rId43" w:name="DefaultOcxName18" w:shapeid="_x0000_i1170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Oui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5CA4135F">
          <v:shape id="_x0000_i1173" type="#_x0000_t75" style="width:18pt;height:14pt" o:ole="">
            <v:imagedata r:id="rId44" o:title=""/>
          </v:shape>
          <w:control r:id="rId45" w:name="DefaultOcxName19" w:shapeid="_x0000_i1173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No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</w:p>
    <w:p w14:paraId="19757FD1" w14:textId="3727AE13" w:rsidR="001F7481" w:rsidRPr="008B1118" w:rsidRDefault="001A575E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Si non, merci de détailler le conflit d’intérêt commercial que vous avez expérimenté</w:t>
      </w:r>
    </w:p>
    <w:p w14:paraId="4BB53C7B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1D880D3D">
          <v:shape id="_x0000_i1177" type="#_x0000_t75" style="width:94.5pt;height:38pt" o:ole="">
            <v:imagedata r:id="rId46" o:title=""/>
          </v:shape>
          <w:control r:id="rId47" w:name="DefaultOcxName20" w:shapeid="_x0000_i1177"/>
        </w:object>
      </w:r>
    </w:p>
    <w:p w14:paraId="02DE266F" w14:textId="12C98DB6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12)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Dans quelle mesure êtes-vous satisfaits des présentations des cas des étudiants ?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1F752B72" w14:textId="505503FA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7709BF4">
          <v:shape id="_x0000_i1360" type="#_x0000_t75" style="width:111pt;height:18pt" o:ole="">
            <v:imagedata r:id="rId48" o:title=""/>
          </v:shape>
          <w:control r:id="rId49" w:name="DefaultOcxName21" w:shapeid="_x0000_i1360"/>
        </w:object>
      </w:r>
    </w:p>
    <w:p w14:paraId="6D1073F4" w14:textId="1524F3AD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13)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Dans quelle mesure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êtes-vous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satisfaits des présentations des</w:t>
      </w:r>
      <w:r w:rsidR="001A575E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projets de recherche ?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*</w:t>
      </w:r>
    </w:p>
    <w:p w14:paraId="2B3D49AF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61B9B5D">
          <v:shape id="_x0000_i1182" type="#_x0000_t75" style="width:111pt;height:18pt" o:ole="">
            <v:imagedata r:id="rId50" o:title=""/>
          </v:shape>
          <w:control r:id="rId51" w:name="DefaultOcxName22" w:shapeid="_x0000_i1182"/>
        </w:object>
      </w:r>
    </w:p>
    <w:p w14:paraId="694083BB" w14:textId="4F4CF5FF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14)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Dans quelle mesure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êtes-vous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satisfaits des présentations des</w:t>
      </w:r>
      <w:r w:rsidR="001A575E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sessions de discussion en petits groupes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6B0A8FDF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C23E958">
          <v:shape id="_x0000_i1185" type="#_x0000_t75" style="width:111pt;height:18pt" o:ole="">
            <v:imagedata r:id="rId52" o:title=""/>
          </v:shape>
          <w:control r:id="rId53" w:name="DefaultOcxName23" w:shapeid="_x0000_i1185"/>
        </w:object>
      </w:r>
    </w:p>
    <w:p w14:paraId="0F3E5048" w14:textId="556206FE" w:rsidR="001F7481" w:rsidRPr="008B1118" w:rsidRDefault="001A575E" w:rsidP="001A575E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(Y compris les cas des profs</w:t>
      </w:r>
      <w:r w:rsidR="001F7481"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)</w:t>
      </w:r>
    </w:p>
    <w:p w14:paraId="649A8DC8" w14:textId="324E1518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15)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Dans quelle mesure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êtes-vous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satisfaits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de l’organisation et de la communication globale du programme ?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183E1144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38BBB567">
          <v:shape id="_x0000_i1188" type="#_x0000_t75" style="width:111pt;height:18pt" o:ole="">
            <v:imagedata r:id="rId54" o:title=""/>
          </v:shape>
          <w:control r:id="rId55" w:name="DefaultOcxName24" w:shapeid="_x0000_i1188"/>
        </w:object>
      </w:r>
    </w:p>
    <w:p w14:paraId="20292EDA" w14:textId="405F7C37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16)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Dans quelle mesure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êtes-vous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satisfaits d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u lieu de l’évènement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66F7302B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142B0191">
          <v:shape id="_x0000_i1191" type="#_x0000_t75" style="width:111pt;height:18pt" o:ole="">
            <v:imagedata r:id="rId56" o:title=""/>
          </v:shape>
          <w:control r:id="rId57" w:name="DefaultOcxName25" w:shapeid="_x0000_i1191"/>
        </w:object>
      </w:r>
    </w:p>
    <w:p w14:paraId="33FFCCB2" w14:textId="5D400CDA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17)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Dans quelle mesure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êtes-vous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satisfaits de la restauration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775C91CB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50E7E6A6">
          <v:shape id="_x0000_i1194" type="#_x0000_t75" style="width:111pt;height:18pt" o:ole="">
            <v:imagedata r:id="rId58" o:title=""/>
          </v:shape>
          <w:control r:id="rId59" w:name="DefaultOcxName26" w:shapeid="_x0000_i1194"/>
        </w:object>
      </w:r>
    </w:p>
    <w:p w14:paraId="3551FD60" w14:textId="1E67F281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18)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Dans quelle mesure êtes-vous satis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faits de l’hébergement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2572239E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B885960">
          <v:shape id="_x0000_i1197" type="#_x0000_t75" style="width:111pt;height:18pt" o:ole="">
            <v:imagedata r:id="rId60" o:title=""/>
          </v:shape>
          <w:control r:id="rId61" w:name="DefaultOcxName27" w:shapeid="_x0000_i1197"/>
        </w:object>
      </w:r>
    </w:p>
    <w:p w14:paraId="26CD32C6" w14:textId="0A67020E" w:rsidR="001F7481" w:rsidRPr="008B1118" w:rsidRDefault="001F7481" w:rsidP="001A5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19) </w:t>
      </w:r>
      <w:r w:rsidR="001A575E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Il y avait suffisamment d’opportunités d’établir des liens de collaboration et de travail en réseau dans cette formation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2921AF9F" w14:textId="17785499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8D9A75E">
          <v:shape id="_x0000_i1361" type="#_x0000_t75" style="width:111pt;height:18pt" o:ole="">
            <v:imagedata r:id="rId62" o:title=""/>
          </v:shape>
          <w:control r:id="rId63" w:name="DefaultOcxName28" w:shapeid="_x0000_i1361"/>
        </w:object>
      </w:r>
    </w:p>
    <w:p w14:paraId="0C5B2A80" w14:textId="6526C1B5" w:rsidR="001F7481" w:rsidRPr="008B1118" w:rsidRDefault="001F7481" w:rsidP="0042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20) </w:t>
      </w:r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Dans quelle mesure êtes-vous satisfaits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de l’hospitalité du comité d’organisation et du programme social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207A2BC5" w14:textId="585061EB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0F6A5C8">
          <v:shape id="_x0000_i1203" type="#_x0000_t75" style="width:111pt;height:18pt" o:ole="">
            <v:imagedata r:id="rId64" o:title=""/>
          </v:shape>
          <w:control r:id="rId65" w:name="DefaultOcxName29" w:shapeid="_x0000_i1203"/>
        </w:object>
      </w:r>
    </w:p>
    <w:p w14:paraId="09EDF20C" w14:textId="1EC952DC" w:rsidR="001F7481" w:rsidRPr="008B1118" w:rsidRDefault="0042714B" w:rsidP="0042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373557">
        <w:rPr>
          <w:rFonts w:ascii="Arial" w:eastAsia="Times New Roman" w:hAnsi="Arial" w:cs="Arial"/>
          <w:noProof/>
          <w:color w:val="333333"/>
          <w:sz w:val="26"/>
          <w:szCs w:val="26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8B821" wp14:editId="6C38AA9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1085850"/>
                <wp:effectExtent l="0" t="0" r="1460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57BA" w14:textId="54C68272" w:rsidR="0042714B" w:rsidRDefault="0042714B" w:rsidP="0042714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 du tout</w:t>
                            </w:r>
                          </w:p>
                          <w:p w14:paraId="18000B84" w14:textId="02860BFC" w:rsidR="0042714B" w:rsidRDefault="0042714B" w:rsidP="0042714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 beaucoup</w:t>
                            </w:r>
                          </w:p>
                          <w:p w14:paraId="1F9AF829" w14:textId="77777777" w:rsidR="0042714B" w:rsidRDefault="0042714B" w:rsidP="0042714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Neutre</w:t>
                            </w:r>
                          </w:p>
                          <w:p w14:paraId="172EFD30" w14:textId="3AB37745" w:rsidR="0042714B" w:rsidRDefault="0042714B" w:rsidP="0042714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peu</w:t>
                            </w:r>
                          </w:p>
                          <w:p w14:paraId="00B3C813" w14:textId="20CAC00D" w:rsidR="0042714B" w:rsidRDefault="0042714B" w:rsidP="0042714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Beaucoup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B821" id="_x0000_s1028" type="#_x0000_t202" style="position:absolute;margin-left:134.7pt;margin-top:0;width:185.9pt;height:85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6lKwIAAFEEAAAOAAAAZHJzL2Uyb0RvYy54bWysVE2P0zAQvSPxHyzfadK0Xdqo6WrpUoS0&#10;fEgLF26O7TQWtifYbpPdX8/Y6ZZ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">
                <v:textbox>
                  <w:txbxContent>
                    <w:p w14:paraId="6F7157BA" w14:textId="54C68272" w:rsidR="0042714B" w:rsidRDefault="0042714B" w:rsidP="0042714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Pas du tout</w:t>
                      </w:r>
                    </w:p>
                    <w:p w14:paraId="18000B84" w14:textId="02860BFC" w:rsidR="0042714B" w:rsidRDefault="0042714B" w:rsidP="0042714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Pas beaucoup</w:t>
                      </w:r>
                    </w:p>
                    <w:p w14:paraId="1F9AF829" w14:textId="77777777" w:rsidR="0042714B" w:rsidRDefault="0042714B" w:rsidP="0042714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Neutre</w:t>
                      </w:r>
                    </w:p>
                    <w:p w14:paraId="172EFD30" w14:textId="3AB37745" w:rsidR="0042714B" w:rsidRDefault="0042714B" w:rsidP="0042714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peu</w:t>
                      </w:r>
                    </w:p>
                    <w:p w14:paraId="00B3C813" w14:textId="20CAC00D" w:rsidR="0042714B" w:rsidRDefault="0042714B" w:rsidP="0042714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Beaucoup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21)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Cette formation va-t-elle changer votre façon de pratiquer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086B62CC" w14:textId="0D45A1DC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                                            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11429AF6">
          <v:shape id="_x0000_i1373" type="#_x0000_t75" style="width:83pt;height:18pt" o:ole="">
            <v:imagedata r:id="rId66" o:title=""/>
          </v:shape>
          <w:control r:id="rId67" w:name="DefaultOcxName30" w:shapeid="_x0000_i1373"/>
        </w:object>
      </w:r>
    </w:p>
    <w:p w14:paraId="1AB9D493" w14:textId="11D181EB" w:rsidR="001F7481" w:rsidRPr="008B1118" w:rsidRDefault="0042714B" w:rsidP="0042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Merci de détailler de quelle façon cette formation va changer votre manière de pratiquer ou pourquoi elle ne va pas le faire :</w:t>
      </w:r>
    </w:p>
    <w:p w14:paraId="661CC22C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lastRenderedPageBreak/>
        <w:object w:dxaOrig="1440" w:dyaOrig="1440" w14:anchorId="433F96C6">
          <v:shape id="_x0000_i1210" type="#_x0000_t75" style="width:94.5pt;height:38pt" o:ole="">
            <v:imagedata r:id="rId68" o:title=""/>
          </v:shape>
          <w:control r:id="rId69" w:name="DefaultOcxName31" w:shapeid="_x0000_i1210"/>
        </w:object>
      </w:r>
    </w:p>
    <w:p w14:paraId="785209B7" w14:textId="0202629B" w:rsidR="001F7481" w:rsidRPr="008B1118" w:rsidRDefault="001F7481" w:rsidP="0042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22) </w:t>
      </w:r>
      <w:proofErr w:type="spellStart"/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Recommanderiez vous</w:t>
      </w:r>
      <w:proofErr w:type="spellEnd"/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cette </w:t>
      </w:r>
      <w:proofErr w:type="spellStart"/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</w:t>
      </w:r>
      <w:proofErr w:type="spellEnd"/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à vos collègues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? *</w:t>
      </w:r>
    </w:p>
    <w:p w14:paraId="7E4BBBB8" w14:textId="6C147562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7988133D">
          <v:shape id="_x0000_i1212" type="#_x0000_t75" style="width:18pt;height:14pt" o:ole="">
            <v:imagedata r:id="rId70" o:title=""/>
          </v:shape>
          <w:control r:id="rId71" w:name="DefaultOcxName32" w:shapeid="_x0000_i1212"/>
        </w:object>
      </w:r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Oui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7457037E">
          <v:shape id="_x0000_i1215" type="#_x0000_t75" style="width:18pt;height:14pt" o:ole="">
            <v:imagedata r:id="rId72" o:title=""/>
          </v:shape>
          <w:control r:id="rId73" w:name="DefaultOcxName33" w:shapeid="_x0000_i1215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No</w:t>
      </w:r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</w:p>
    <w:p w14:paraId="3A6D86FE" w14:textId="1DF6D343" w:rsidR="001F7481" w:rsidRPr="008B1118" w:rsidRDefault="0042714B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Merci de préciser pourquoi</w:t>
      </w:r>
    </w:p>
    <w:p w14:paraId="16E08F93" w14:textId="77777777" w:rsidR="001F7481" w:rsidRPr="008B1118" w:rsidRDefault="001F7481" w:rsidP="001F74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492DEE30">
          <v:shape id="_x0000_i1219" type="#_x0000_t75" style="width:94.5pt;height:38pt" o:ole="">
            <v:imagedata r:id="rId74" o:title=""/>
          </v:shape>
          <w:control r:id="rId75" w:name="DefaultOcxName34" w:shapeid="_x0000_i1219"/>
        </w:object>
      </w:r>
    </w:p>
    <w:p w14:paraId="3FF0B0F3" w14:textId="73F5E748" w:rsidR="001F7481" w:rsidRPr="008B1118" w:rsidRDefault="001F7481" w:rsidP="0042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23) </w:t>
      </w:r>
      <w:r w:rsidR="0042714B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Merci d’ajouter tous les commentaires additionnels à propos de cette formation et les recommandations pour les prochaines formations en moins de 300 mots.</w:t>
      </w:r>
    </w:p>
    <w:p w14:paraId="0FC13D1C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2177332">
          <v:shape id="_x0000_i1222" type="#_x0000_t75" style="width:94.5pt;height:38pt" o:ole="">
            <v:imagedata r:id="rId76" o:title=""/>
          </v:shape>
          <w:control r:id="rId77" w:name="DefaultOcxName35" w:shapeid="_x0000_i1222"/>
        </w:object>
      </w:r>
    </w:p>
    <w:p w14:paraId="0352250E" w14:textId="1E943FB2" w:rsidR="001F7481" w:rsidRPr="008B1118" w:rsidRDefault="00E56536" w:rsidP="00E56536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Veu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illez considérer le format de la </w:t>
      </w:r>
      <w:proofErr w:type="spellStart"/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school</w:t>
      </w:r>
      <w:proofErr w:type="spellEnd"/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, la diffusion de l’information, le lieu, le niveau d’intérêt, les possibilités de 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travail en </w:t>
      </w:r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réseau, les possibilités de collaborations futures, les points forts de 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la formation, </w:t>
      </w:r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que vous avez ga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gné de cette formation par rapport aux autres</w:t>
      </w:r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 formations 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auxquelles vous avez participé et ce que </w:t>
      </w:r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va </w:t>
      </w:r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apporter cette </w:t>
      </w:r>
      <w:proofErr w:type="spellStart"/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school</w:t>
      </w:r>
      <w:proofErr w:type="spellEnd"/>
      <w:r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 à vo</w:t>
      </w:r>
      <w:r w:rsidRP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tre pratique quotidienne.</w:t>
      </w:r>
    </w:p>
    <w:p w14:paraId="01644150" w14:textId="5DFE11C4" w:rsidR="001F7481" w:rsidRPr="008B1118" w:rsidRDefault="00E56536" w:rsidP="00E56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Consentement pour stocker les données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soumises </w:t>
      </w: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obtenues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par ce </w:t>
      </w: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formulaire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*</w:t>
      </w:r>
    </w:p>
    <w:p w14:paraId="7386DB16" w14:textId="48359DA9" w:rsidR="00E56536" w:rsidRDefault="001F7481" w:rsidP="00E5653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58AAEAC7">
          <v:shape id="_x0000_i1224" type="#_x0000_t75" style="width:18pt;height:14pt" o:ole="">
            <v:imagedata r:id="rId78" o:title=""/>
          </v:shape>
          <w:control r:id="rId79" w:name="DefaultOcxName36" w:shapeid="_x0000_i1224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Oui, j’autorise le stockage et le traitement de mes données</w:t>
      </w:r>
    </w:p>
    <w:p w14:paraId="7E2A4884" w14:textId="696088D5" w:rsidR="001F7481" w:rsidRPr="008B1118" w:rsidRDefault="001F7481" w:rsidP="00E5653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2FFDB52E">
          <v:shape id="_x0000_i1227" type="#_x0000_t75" style="width:18pt;height:14pt" o:ole="">
            <v:imagedata r:id="rId80" o:title=""/>
          </v:shape>
          <w:control r:id="rId81" w:name="DefaultOcxName37" w:shapeid="_x0000_i1227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No</w:t>
      </w:r>
      <w:r w:rsid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, </w:t>
      </w:r>
      <w:r w:rsid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Je n’autorise pas le stockage et le traitement de mes données</w:t>
      </w:r>
    </w:p>
    <w:p w14:paraId="372CF878" w14:textId="2AB9CF75" w:rsidR="001F7481" w:rsidRPr="008B1118" w:rsidRDefault="00E56536" w:rsidP="00E56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Consentez-vous à ce l’</w:t>
      </w: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ESPE utilise vos commentaires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afin de </w:t>
      </w: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pour promouvoir les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schools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/ cours / activités de l’</w:t>
      </w: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ESPE auprès d’autres étudiants potentiels et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afin de faire </w:t>
      </w:r>
      <w:proofErr w:type="gram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une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P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rapport aux membres de l’ESPE et aux autres parties intéressées? </w:t>
      </w:r>
    </w:p>
    <w:p w14:paraId="5344D874" w14:textId="16344BD0" w:rsidR="001F7481" w:rsidRPr="008B1118" w:rsidRDefault="001F7481" w:rsidP="00E56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331C6ADF">
          <v:shape id="_x0000_i1230" type="#_x0000_t75" style="width:18pt;height:14pt" o:ole="">
            <v:imagedata r:id="rId82" o:title=""/>
          </v:shape>
          <w:control r:id="rId83" w:name="DefaultOcxName38" w:shapeid="_x0000_i1230"/>
        </w:object>
      </w:r>
      <w:r w:rsid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Oui je Consens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643CB996">
          <v:shape id="_x0000_i1233" type="#_x0000_t75" style="width:18pt;height:14pt" o:ole="">
            <v:imagedata r:id="rId84" o:title=""/>
          </v:shape>
          <w:control r:id="rId85" w:name="DefaultOcxName39" w:shapeid="_x0000_i1233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No</w:t>
      </w:r>
      <w:r w:rsid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, </w:t>
      </w:r>
      <w:r w:rsidR="00E56536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Je ne consens pas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</w:p>
    <w:p w14:paraId="1330B136" w14:textId="6544AD16" w:rsidR="001F7481" w:rsidRPr="008B1118" w:rsidRDefault="001F7481" w:rsidP="00AC1E18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(</w:t>
      </w:r>
      <w:proofErr w:type="gramStart"/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e</w:t>
      </w:r>
      <w:r w:rsid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x</w:t>
      </w:r>
      <w:proofErr w:type="gramEnd"/>
      <w:r w:rsid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 : via le site web, la </w:t>
      </w:r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newsletter,</w:t>
      </w:r>
      <w:r w:rsidR="00E56536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 xml:space="preserve"> les médias s</w:t>
      </w:r>
      <w:r w:rsidR="00AC1E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ociaux, la revue annuelle, la brochure de sponsor)</w:t>
      </w:r>
      <w:r w:rsidRPr="008B1118">
        <w:rPr>
          <w:rFonts w:ascii="Arial" w:eastAsia="Times New Roman" w:hAnsi="Arial" w:cs="Arial"/>
          <w:color w:val="737373"/>
          <w:sz w:val="26"/>
          <w:szCs w:val="26"/>
          <w:lang w:val="fr-FR" w:eastAsia="en-GB"/>
        </w:rPr>
        <w:t>)</w:t>
      </w:r>
    </w:p>
    <w:p w14:paraId="4E0B1AA4" w14:textId="042A6F10" w:rsidR="001F7481" w:rsidRPr="008B1118" w:rsidRDefault="00AC1E18" w:rsidP="00AC1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Acceptez-vous que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l’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ESPE utilise des photos de vous-même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lors de la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afin de pro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mouvoir les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schools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/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cours / activités d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e l’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ESPE auprès d’autres étudiants potentiels et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afin de 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faire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un 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rapport aux membres de l’ESPE et aux autres parties intéressées?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*</w:t>
      </w:r>
    </w:p>
    <w:p w14:paraId="1B09DDFF" w14:textId="6F2ADA2D" w:rsidR="001F7481" w:rsidRPr="008B1118" w:rsidRDefault="001F7481" w:rsidP="00AC1E1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08A8A1C3">
          <v:shape id="_x0000_i1236" type="#_x0000_t75" style="width:18pt;height:14pt" o:ole="">
            <v:imagedata r:id="rId86" o:title=""/>
          </v:shape>
          <w:control r:id="rId87" w:name="DefaultOcxName40" w:shapeid="_x0000_i1236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Oui, Je consens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48526964">
          <v:shape id="_x0000_i1239" type="#_x0000_t75" style="width:18pt;height:14pt" o:ole="">
            <v:imagedata r:id="rId88" o:title=""/>
          </v:shape>
          <w:control r:id="rId89" w:name="DefaultOcxName41" w:shapeid="_x0000_i1239"/>
        </w:objec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No</w:t>
      </w:r>
      <w:r w:rsid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n, Je ne consens pas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br/>
      </w:r>
    </w:p>
    <w:p w14:paraId="64964000" w14:textId="77777777" w:rsidR="001F7481" w:rsidRPr="008B1118" w:rsidRDefault="001F7481" w:rsidP="001F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object w:dxaOrig="1440" w:dyaOrig="1440" w14:anchorId="1CA1F9F9">
          <v:shape id="_x0000_i1242" type="#_x0000_t75" style="width:39pt;height:18pt" o:ole="">
            <v:imagedata r:id="rId90" o:title=""/>
          </v:shape>
          <w:control r:id="rId91" w:name="DefaultOcxName42" w:shapeid="_x0000_i1242"/>
        </w:object>
      </w:r>
    </w:p>
    <w:p w14:paraId="73221AF6" w14:textId="77777777" w:rsidR="001F7481" w:rsidRPr="008B1118" w:rsidRDefault="001F7481" w:rsidP="001F7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proofErr w:type="spellStart"/>
      <w:r w:rsidRPr="008B1118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Bottom</w:t>
      </w:r>
      <w:proofErr w:type="spellEnd"/>
      <w:r w:rsidRPr="008B1118">
        <w:rPr>
          <w:rFonts w:ascii="Arial" w:eastAsia="Times New Roman" w:hAnsi="Arial" w:cs="Arial"/>
          <w:vanish/>
          <w:sz w:val="16"/>
          <w:szCs w:val="16"/>
          <w:lang w:val="fr-FR" w:eastAsia="en-GB"/>
        </w:rPr>
        <w:t xml:space="preserve"> of </w:t>
      </w:r>
      <w:proofErr w:type="spellStart"/>
      <w:r w:rsidRPr="008B1118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Form</w:t>
      </w:r>
      <w:proofErr w:type="spellEnd"/>
    </w:p>
    <w:p w14:paraId="7E713CD5" w14:textId="77777777" w:rsidR="001F7481" w:rsidRPr="008B1118" w:rsidRDefault="001F7481" w:rsidP="001F74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 </w:t>
      </w:r>
    </w:p>
    <w:p w14:paraId="5937C61E" w14:textId="625FE24E" w:rsidR="001F7481" w:rsidRPr="008B1118" w:rsidRDefault="00AC1E18" w:rsidP="00AC1E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</w:pP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Nous vous rappelons que si vous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n'êtes pas actuellement membre e l’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ESPE et que vous avez récemment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complété 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avec succès une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de l’ESPE, 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vous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pouvez bénéficier d’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un an d'adhésion gratuite à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l’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ESPE, qui sera appliquée à la fourniture d'un certificat </w:t>
      </w:r>
      <w:commentRangeStart w:id="1"/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d'achèvement</w:t>
      </w:r>
      <w:commentRangeEnd w:id="1"/>
      <w:r>
        <w:rPr>
          <w:rStyle w:val="Marquedecommentaire"/>
        </w:rPr>
        <w:commentReference w:id="1"/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valide 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de la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 </w:t>
      </w:r>
      <w:r w:rsidRPr="00AC1E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lors de votre demande d'adhésion. Si vous n'avez pas encore obtenu votre certificat d'achèvement, veuillez compléter le formulaire ci-dessous et contacter directement le coordinateur de l</w:t>
      </w:r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School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.</w:t>
      </w:r>
      <w:r w:rsidR="001F7481" w:rsidRPr="008B1118">
        <w:rPr>
          <w:rFonts w:ascii="Arial" w:eastAsia="Times New Roman" w:hAnsi="Arial" w:cs="Arial"/>
          <w:color w:val="333333"/>
          <w:sz w:val="26"/>
          <w:szCs w:val="26"/>
          <w:lang w:val="fr-FR" w:eastAsia="en-GB"/>
        </w:rPr>
        <w:t>.</w:t>
      </w:r>
      <w:proofErr w:type="gramEnd"/>
    </w:p>
    <w:p w14:paraId="4BB847C9" w14:textId="77777777" w:rsidR="00B42553" w:rsidRPr="008B1118" w:rsidRDefault="00B42553">
      <w:pPr>
        <w:rPr>
          <w:lang w:val="fr-FR"/>
        </w:rPr>
      </w:pPr>
      <w:bookmarkStart w:id="2" w:name="_GoBack"/>
      <w:bookmarkEnd w:id="2"/>
    </w:p>
    <w:sectPr w:rsidR="00B42553" w:rsidRPr="008B1118" w:rsidSect="001A575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smahane ladjouze" w:date="2019-11-08T15:24:00Z" w:initials="al">
    <w:p w14:paraId="507CEF78" w14:textId="77777777" w:rsidR="008B1118" w:rsidRDefault="008B1118" w:rsidP="008B1118">
      <w:pPr>
        <w:pStyle w:val="Commentaire"/>
      </w:pPr>
      <w:r>
        <w:rPr>
          <w:rStyle w:val="Marquedecommentaire"/>
        </w:rPr>
        <w:annotationRef/>
      </w:r>
      <w:r>
        <w:t>This translation is weird, it means building but isn’t it better to put hotel here?</w:t>
      </w:r>
    </w:p>
  </w:comment>
  <w:comment w:id="1" w:author="asmahane ladjouze" w:date="2019-11-08T16:25:00Z" w:initials="al">
    <w:p w14:paraId="1C831339" w14:textId="61FCF4EC" w:rsidR="00AC1E18" w:rsidRPr="00AC1E18" w:rsidRDefault="00AC1E18" w:rsidP="00AC1E18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AC1E18">
        <w:rPr>
          <w:lang w:val="fr-FR"/>
        </w:rPr>
        <w:t xml:space="preserve">J’hésite entre formulaire d’achèvement et de participation, mais pour la </w:t>
      </w:r>
      <w:proofErr w:type="spellStart"/>
      <w:r w:rsidRPr="00AC1E18">
        <w:rPr>
          <w:lang w:val="fr-FR"/>
        </w:rPr>
        <w:t>magreb</w:t>
      </w:r>
      <w:proofErr w:type="spellEnd"/>
      <w:r w:rsidRPr="00AC1E18">
        <w:rPr>
          <w:lang w:val="fr-FR"/>
        </w:rPr>
        <w:t xml:space="preserve"> </w:t>
      </w:r>
      <w:proofErr w:type="spellStart"/>
      <w:r w:rsidRPr="00AC1E18">
        <w:rPr>
          <w:lang w:val="fr-FR"/>
        </w:rPr>
        <w:t>school</w:t>
      </w:r>
      <w:proofErr w:type="spellEnd"/>
      <w:r w:rsidRPr="00AC1E18">
        <w:rPr>
          <w:lang w:val="fr-FR"/>
        </w:rPr>
        <w:t xml:space="preserve"> peuvent-ils avoir une année gratuite s’ils n’ont fait qu’une année de Maghreb </w:t>
      </w:r>
      <w:proofErr w:type="spellStart"/>
      <w:r w:rsidRPr="00AC1E18">
        <w:rPr>
          <w:lang w:val="fr-FR"/>
        </w:rPr>
        <w:t>school</w:t>
      </w:r>
      <w:proofErr w:type="spellEnd"/>
      <w:r w:rsidRPr="00AC1E18">
        <w:rPr>
          <w:lang w:val="fr-FR"/>
        </w:rPr>
        <w:t xml:space="preserve"> ou doivent-ils faire les 3 années pour pouvoir en bénéficier???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CEF78" w15:done="0"/>
  <w15:commentEx w15:paraId="1C8313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mahane ladjouze">
    <w15:presenceInfo w15:providerId="Windows Live" w15:userId="5f874be063b8e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1"/>
    <w:rsid w:val="001A575E"/>
    <w:rsid w:val="001F7481"/>
    <w:rsid w:val="00211923"/>
    <w:rsid w:val="00373557"/>
    <w:rsid w:val="0042714B"/>
    <w:rsid w:val="005457C4"/>
    <w:rsid w:val="008B1118"/>
    <w:rsid w:val="00AC1E18"/>
    <w:rsid w:val="00B42553"/>
    <w:rsid w:val="00E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BA2C15D"/>
  <w15:docId w15:val="{64C38135-85C8-4C0B-98CF-7A43C874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4">
    <w:name w:val="heading 4"/>
    <w:basedOn w:val="Normal"/>
    <w:link w:val="Titre4Car"/>
    <w:uiPriority w:val="9"/>
    <w:qFormat/>
    <w:rsid w:val="001F7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4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4Car">
    <w:name w:val="Titre 4 Car"/>
    <w:basedOn w:val="Policepardfaut"/>
    <w:link w:val="Titre4"/>
    <w:uiPriority w:val="9"/>
    <w:rsid w:val="001F748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basedOn w:val="Policepardfaut"/>
    <w:uiPriority w:val="20"/>
    <w:qFormat/>
    <w:rsid w:val="001F7481"/>
    <w:rPr>
      <w:i/>
      <w:iCs/>
    </w:rPr>
  </w:style>
  <w:style w:type="character" w:styleId="lev">
    <w:name w:val="Strong"/>
    <w:basedOn w:val="Policepardfaut"/>
    <w:uiPriority w:val="22"/>
    <w:qFormat/>
    <w:rsid w:val="001F7481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F7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F748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mbracoforms-indicator">
    <w:name w:val="umbracoforms-indicator"/>
    <w:basedOn w:val="Policepardfaut"/>
    <w:rsid w:val="001F7481"/>
  </w:style>
  <w:style w:type="paragraph" w:customStyle="1" w:styleId="help-block">
    <w:name w:val="help-block"/>
    <w:basedOn w:val="Normal"/>
    <w:rsid w:val="001F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eckboxlist">
    <w:name w:val="checkboxlist"/>
    <w:basedOn w:val="Policepardfaut"/>
    <w:rsid w:val="001F748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F7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F748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1F748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2119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11923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B11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1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1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1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1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74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0477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8703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9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561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852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04881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654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6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9200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40123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988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62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435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4907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43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84239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486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89981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617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142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2535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5034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26406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75523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0450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91294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51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197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304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2701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8584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77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72783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429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929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5868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7289">
                          <w:marLeft w:val="21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5" Type="http://schemas.openxmlformats.org/officeDocument/2006/relationships/control" Target="activeX/activeX1.xml"/><Relationship Id="rId90" Type="http://schemas.openxmlformats.org/officeDocument/2006/relationships/image" Target="media/image43.wmf"/><Relationship Id="rId95" Type="http://schemas.openxmlformats.org/officeDocument/2006/relationships/customXml" Target="../customXml/item1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8" Type="http://schemas.openxmlformats.org/officeDocument/2006/relationships/comments" Target="comments.xml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93" Type="http://schemas.microsoft.com/office/2011/relationships/people" Target="peop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microsoft.com/office/2011/relationships/commentsExtended" Target="commentsExtended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7" Type="http://schemas.openxmlformats.org/officeDocument/2006/relationships/control" Target="activeX/activeX2.xml"/><Relationship Id="rId71" Type="http://schemas.openxmlformats.org/officeDocument/2006/relationships/control" Target="activeX/activeX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5" ma:contentTypeDescription="Create a new document." ma:contentTypeScope="" ma:versionID="4d6bb682893e85c3f07e826f766f44e4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c8d5ae714d10abee5814291f32e2e6a2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1093B-F258-44A1-8F28-D7E95D2FB314}"/>
</file>

<file path=customXml/itemProps2.xml><?xml version="1.0" encoding="utf-8"?>
<ds:datastoreItem xmlns:ds="http://schemas.openxmlformats.org/officeDocument/2006/customXml" ds:itemID="{B881AD41-0EB3-4F5A-BB35-9E4C26ED0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Taylor</dc:creator>
  <cp:lastModifiedBy>asmahane ladjouze</cp:lastModifiedBy>
  <cp:revision>2</cp:revision>
  <dcterms:created xsi:type="dcterms:W3CDTF">2019-11-08T15:26:00Z</dcterms:created>
  <dcterms:modified xsi:type="dcterms:W3CDTF">2019-11-08T15:26:00Z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1562221450</vt:i4>
  </property>
  <property fmtid="{D5CDD505-2E9C-101B-9397-08002B2CF9AE}" pid="3" name="_NewReviewCycle">
    <vt:lpwstr/>
  </property>
  <property fmtid="{D5CDD505-2E9C-101B-9397-08002B2CF9AE}" pid="4" name="_EmailSubject">
    <vt:lpwstr>Post School evaluation form - translation</vt:lpwstr>
  </property>
  <property fmtid="{D5CDD505-2E9C-101B-9397-08002B2CF9AE}" pid="5" name="_AuthorEmail">
    <vt:lpwstr>espe@eurospe.org</vt:lpwstr>
  </property>
  <property fmtid="{D5CDD505-2E9C-101B-9397-08002B2CF9AE}" pid="6" name="_AuthorEmailDisplayName">
    <vt:lpwstr>espe</vt:lpwstr>
  </property>
  <property fmtid="{D5CDD505-2E9C-101B-9397-08002B2CF9AE}" pid="7" name="_ReviewingToolsShownOnce">
    <vt:lpwstr/>
  </property>
</Properties>
</file>